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0A" w:rsidRPr="00445C50" w:rsidRDefault="00B86DC8" w:rsidP="00445C50">
      <w:pPr>
        <w:ind w:left="341" w:hangingChars="100" w:hanging="341"/>
        <w:jc w:val="center"/>
        <w:rPr>
          <w:rFonts w:ascii="HG丸ｺﾞｼｯｸM-PRO" w:eastAsia="HG丸ｺﾞｼｯｸM-PRO"/>
          <w:noProof/>
          <w:sz w:val="24"/>
          <w:szCs w:val="28"/>
          <w:lang w:val="ja-JP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5493081</wp:posOffset>
                </wp:positionH>
                <wp:positionV relativeFrom="paragraph">
                  <wp:posOffset>790575</wp:posOffset>
                </wp:positionV>
                <wp:extent cx="914400" cy="3098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733" w:rsidRPr="00C75733" w:rsidRDefault="00C757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C75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令和</w:t>
                            </w:r>
                            <w:r w:rsidR="00F809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７</w:t>
                            </w:r>
                            <w:r w:rsidRPr="00C757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年</w:t>
                            </w:r>
                            <w:r w:rsidR="00B86D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55pt;margin-top:62.25pt;width:1in;height:24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" filled="f" stroked="f" strokeweight=".5pt">
                <v:textbox>
                  <w:txbxContent>
                    <w:p w:rsidR="00C75733" w:rsidRPr="00C75733" w:rsidRDefault="00C7573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C7573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令和</w:t>
                      </w:r>
                      <w:r w:rsidR="00F809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７</w:t>
                      </w:r>
                      <w:r w:rsidRPr="00C75733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年</w:t>
                      </w:r>
                      <w:r w:rsidR="00B86DC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D04865"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6EE38" wp14:editId="049D7C37">
                <wp:simplePos x="0" y="0"/>
                <wp:positionH relativeFrom="margin">
                  <wp:posOffset>5097780</wp:posOffset>
                </wp:positionH>
                <wp:positionV relativeFrom="paragraph">
                  <wp:posOffset>124791</wp:posOffset>
                </wp:positionV>
                <wp:extent cx="1521460" cy="84963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849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254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A0A" w:rsidRDefault="0043229B" w:rsidP="003D1A0A">
                            <w:pPr>
                              <w:jc w:val="center"/>
                            </w:pPr>
                            <w:r w:rsidRPr="0043229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6879" cy="630090"/>
                                  <wp:effectExtent l="0" t="0" r="889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035" cy="643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EE38" id="正方形/長方形 15" o:spid="_x0000_s1027" style="position:absolute;left:0;text-align:left;margin-left:401.4pt;margin-top:9.85pt;width:119.8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" filled="f" strokecolor="#1f4d78 [1604]" strokeweight="1pt">
                <v:textbox>
                  <w:txbxContent>
                    <w:p w:rsidR="003D1A0A" w:rsidRDefault="0043229B" w:rsidP="003D1A0A">
                      <w:pPr>
                        <w:jc w:val="center"/>
                      </w:pPr>
                      <w:r w:rsidRPr="0043229B">
                        <w:rPr>
                          <w:noProof/>
                        </w:rPr>
                        <w:drawing>
                          <wp:inline distT="0" distB="0" distL="0" distR="0">
                            <wp:extent cx="1286879" cy="630090"/>
                            <wp:effectExtent l="0" t="0" r="889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035" cy="643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2E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916305</wp:posOffset>
                </wp:positionH>
                <wp:positionV relativeFrom="paragraph">
                  <wp:posOffset>988999</wp:posOffset>
                </wp:positionV>
                <wp:extent cx="4746625" cy="65913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600" w:rsidRDefault="00E64600"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z w:val="48"/>
                                <w:szCs w:val="48"/>
                                <w:u w:val="single"/>
                              </w:rPr>
                              <w:t>令和</w:t>
                            </w:r>
                            <w:r w:rsidR="00F809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z w:val="48"/>
                                <w:szCs w:val="48"/>
                                <w:u w:val="single"/>
                              </w:rPr>
                              <w:t>７</w:t>
                            </w: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z w:val="48"/>
                                <w:szCs w:val="48"/>
                                <w:u w:val="single"/>
                              </w:rPr>
                              <w:t>年度　入 会 の ご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72.15pt;margin-top:77.85pt;width:373.75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l/UgIAAGs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" filled="f" stroked="f" strokeweight=".5pt">
                <v:textbox>
                  <w:txbxContent>
                    <w:p w:rsidR="00E64600" w:rsidRDefault="00E64600">
                      <w:r w:rsidRPr="00445C50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z w:val="48"/>
                          <w:szCs w:val="48"/>
                          <w:u w:val="single"/>
                        </w:rPr>
                        <w:t>令和</w:t>
                      </w:r>
                      <w:r w:rsidR="00F80914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z w:val="48"/>
                          <w:szCs w:val="48"/>
                          <w:u w:val="single"/>
                        </w:rPr>
                        <w:t>７</w:t>
                      </w:r>
                      <w:r w:rsidRPr="00445C50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z w:val="48"/>
                          <w:szCs w:val="48"/>
                          <w:u w:val="single"/>
                        </w:rPr>
                        <w:t>年度　入 会 の ご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08D">
        <w:rPr>
          <w:rFonts w:ascii="HG丸ｺﾞｼｯｸM-PRO" w:eastAsia="HG丸ｺﾞｼｯｸM-PRO"/>
          <w:noProof/>
          <w:sz w:val="24"/>
          <w:szCs w:val="28"/>
        </w:rPr>
        <mc:AlternateContent>
          <mc:Choice Requires="wps">
            <w:drawing>
              <wp:inline distT="0" distB="0" distL="0" distR="0" wp14:anchorId="6AA6EC3E" wp14:editId="20C1FE56">
                <wp:extent cx="6662057" cy="1123950"/>
                <wp:effectExtent l="0" t="0" r="2476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057" cy="1123950"/>
                        </a:xfrm>
                        <a:prstGeom prst="rect">
                          <a:avLst/>
                        </a:prstGeom>
                        <a:solidFill>
                          <a:srgbClr val="E7BFE6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6200"/>
                        </a:effectLst>
                      </wps:spPr>
                      <wps:txbx>
                        <w:txbxContent>
                          <w:p w:rsidR="003D1A0A" w:rsidRPr="00410C4D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3D1A0A" w:rsidRPr="00D04865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0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酒田市立</w:t>
                            </w:r>
                          </w:p>
                          <w:p w:rsidR="003A3B5F" w:rsidRPr="00D04865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0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酒田看護専門学校教育</w:t>
                            </w:r>
                            <w:r w:rsidRPr="00D048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後援会</w:t>
                            </w:r>
                          </w:p>
                          <w:p w:rsidR="003D1A0A" w:rsidRPr="00410C4D" w:rsidRDefault="003D1A0A" w:rsidP="003D1A0A">
                            <w:pPr>
                              <w:spacing w:line="0" w:lineRule="atLeast"/>
                              <w:jc w:val="left"/>
                              <w:rPr>
                                <w:rFonts w:ascii="HG行書体" w:eastAsia="HG行書体" w:hAnsi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1A0A" w:rsidRPr="00E113FF" w:rsidRDefault="003D1A0A" w:rsidP="003D1A0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6EC3E" id="テキスト ボックス 2" o:spid="_x0000_s1029" type="#_x0000_t202" style="width:524.5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" fillcolor="#e7bfe6" strokecolor="#538135 [2409]" strokeweight="2pt">
                <v:textbox inset=",0,,3mm">
                  <w:txbxContent>
                    <w:p w:rsidR="003D1A0A" w:rsidRPr="00410C4D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3D1A0A" w:rsidRPr="00D04865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04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酒田市立</w:t>
                      </w:r>
                    </w:p>
                    <w:p w:rsidR="003A3B5F" w:rsidRPr="00D04865" w:rsidRDefault="003D1A0A" w:rsidP="003D1A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D04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酒田看護専門学校教育</w:t>
                      </w:r>
                      <w:r w:rsidRPr="00D048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  <w:t>後援会</w:t>
                      </w:r>
                    </w:p>
                    <w:p w:rsidR="003D1A0A" w:rsidRPr="00410C4D" w:rsidRDefault="003D1A0A" w:rsidP="003D1A0A">
                      <w:pPr>
                        <w:spacing w:line="0" w:lineRule="atLeast"/>
                        <w:jc w:val="left"/>
                        <w:rPr>
                          <w:rFonts w:ascii="HG行書体" w:eastAsia="HG行書体" w:hAnsi="メイリオ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行書体" w:eastAsia="HG行書体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1A0A" w:rsidRPr="00E113FF" w:rsidRDefault="003D1A0A" w:rsidP="003D1A0A">
                      <w:pPr>
                        <w:jc w:val="left"/>
                        <w:rPr>
                          <w:rFonts w:ascii="メイリオ" w:eastAsia="メイリオ" w:hAnsi="メイリオ"/>
                          <w:color w:val="7030A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0688" w:rsidRDefault="00041ECE" w:rsidP="00860688">
      <w:r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5624195</wp:posOffset>
            </wp:positionH>
            <wp:positionV relativeFrom="paragraph">
              <wp:posOffset>7924</wp:posOffset>
            </wp:positionV>
            <wp:extent cx="1195705" cy="1195705"/>
            <wp:effectExtent l="0" t="0" r="4445" b="4445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corner13_cl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5E2E9D" w:rsidP="00860688">
      <w:r w:rsidRPr="00445C5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6EDBA" wp14:editId="351AD329">
                <wp:simplePos x="0" y="0"/>
                <wp:positionH relativeFrom="margin">
                  <wp:posOffset>178904</wp:posOffset>
                </wp:positionH>
                <wp:positionV relativeFrom="paragraph">
                  <wp:posOffset>216619</wp:posOffset>
                </wp:positionV>
                <wp:extent cx="6217285" cy="27541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85" cy="275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3EA" w:rsidRPr="000F43EA" w:rsidRDefault="00966748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将来にわたって、地域の医療・福祉・介護と暮らし</w:t>
                            </w:r>
                            <w:r w:rsidR="000F43EA" w:rsidRP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を担っていく人材を継続的に確保・育成していくことが喫緊の課題となっています</w:t>
                            </w:r>
                            <w:r w:rsid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622E4" w:rsidRPr="00A622E4" w:rsidRDefault="00D20348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酒田市立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酒田看護専門学校は、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3年課程の看護師養成所</w:t>
                            </w:r>
                            <w:r w:rsidR="004322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平成22年に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開校し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て以降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809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３２</w:t>
                            </w:r>
                            <w:r w:rsidR="005546FC" w:rsidRPr="001D09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1D09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学生を輩出し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07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本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地域医療</w:t>
                            </w:r>
                            <w:r w:rsidR="008606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の発展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に貢献しています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そうした中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看護専門学校の教育振興と学生の援助・福祉の向上を図ることを目的に、「酒田市立酒田看護専門学校教育後援会」を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５年</w:t>
                            </w:r>
                            <w:r w:rsidR="00FA6407" w:rsidRP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FA6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34E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設立</w:t>
                            </w:r>
                            <w:r w:rsidR="004A21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し令和</w:t>
                            </w:r>
                            <w:r w:rsidR="004A21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4A21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</w:t>
                            </w:r>
                            <w:r w:rsidR="004A21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で３年目になり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ました。</w:t>
                            </w:r>
                          </w:p>
                          <w:p w:rsidR="00A622E4" w:rsidRPr="00A622E4" w:rsidRDefault="0096766D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教育後援会では、学生がより良い環境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の中で学び、学校生活や実習活動が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充実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できるよう、保護者、関係団体、地域の皆様からのご支援を賜り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A622E4" w:rsidRPr="00A62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各種事業を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展開し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支援していきたいと活動を行っています。</w:t>
                            </w:r>
                          </w:p>
                          <w:p w:rsidR="000621BA" w:rsidRDefault="00FA6407" w:rsidP="007A65B4">
                            <w:pPr>
                              <w:spacing w:line="300" w:lineRule="exact"/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つきましては、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当後援会の趣旨にご賛同いただき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、多くの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皆様から</w:t>
                            </w:r>
                            <w:r w:rsidR="000621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積極的にご入会いただきますようお願いいたします。</w:t>
                            </w:r>
                          </w:p>
                          <w:p w:rsidR="00B86DC8" w:rsidRDefault="000621BA" w:rsidP="00B86DC8">
                            <w:pPr>
                              <w:spacing w:line="400" w:lineRule="exact"/>
                              <w:ind w:left="20" w:right="-7" w:firstLineChars="2250" w:firstLine="49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4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酒田市立酒田看護専門学校教育後援会</w:t>
                            </w:r>
                          </w:p>
                          <w:p w:rsidR="000F43EA" w:rsidRPr="00337AE5" w:rsidRDefault="00B86DC8" w:rsidP="00B86DC8">
                            <w:pPr>
                              <w:spacing w:line="400" w:lineRule="exact"/>
                              <w:ind w:right="-148" w:firstLineChars="2250" w:firstLine="495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6DC8">
                              <w:rPr>
                                <w:rFonts w:ascii="HGP行書体" w:eastAsia="HGP行書体" w:hAnsi="HG丸ｺﾞｼｯｸM-PRO" w:hint="eastAsia"/>
                                <w:color w:val="000000" w:themeColor="text1"/>
                                <w:sz w:val="28"/>
                              </w:rPr>
                              <w:t>酒 井　朋 久</w:t>
                            </w:r>
                            <w:r w:rsidRPr="008606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B86D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66"/>
                                <w:sz w:val="22"/>
                              </w:rPr>
                              <w:t>酒田地区医師会十全堂</w:t>
                            </w:r>
                            <w:r w:rsidRPr="00B86D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66"/>
                                <w:sz w:val="22"/>
                              </w:rPr>
                              <w:t>会長</w:t>
                            </w:r>
                            <w:r w:rsidRPr="008606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EDBA" id="正方形/長方形 4" o:spid="_x0000_s1030" style="position:absolute;left:0;text-align:left;margin-left:14.1pt;margin-top:17.05pt;width:489.55pt;height:2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" filled="f" stroked="f" strokeweight="1pt">
                <v:textbox>
                  <w:txbxContent>
                    <w:p w:rsidR="000F43EA" w:rsidRPr="000F43EA" w:rsidRDefault="00966748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将来にわたって、地域の医療・福祉・介護と暮らし</w:t>
                      </w:r>
                      <w:r w:rsidR="000F43EA" w:rsidRP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を担っていく人材を継続的に確保・育成していくことが喫緊の課題となっています</w:t>
                      </w:r>
                      <w:r w:rsid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A622E4" w:rsidRPr="00A622E4" w:rsidRDefault="00D20348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酒田市立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酒田看護専門学校は、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3年課程の看護師養成所</w:t>
                      </w:r>
                      <w:r w:rsidR="004322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平成22年に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開校し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て以降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F809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３２</w:t>
                      </w:r>
                      <w:r w:rsidR="005546FC" w:rsidRPr="001D09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1D09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学生を輩出し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207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本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地域医療</w:t>
                      </w:r>
                      <w:r w:rsidR="008606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の発展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に貢献しています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そうした中</w:t>
                      </w:r>
                      <w:r w:rsidR="00FA6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看護専門学校の教育振興と学生の援助・福祉の向上を図ることを目的に、「酒田市立酒田看護専門学校教育後援会」を</w:t>
                      </w:r>
                      <w:r w:rsidR="009116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9116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５年</w:t>
                      </w:r>
                      <w:r w:rsidR="00FA6407" w:rsidRP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</w:t>
                      </w:r>
                      <w:r w:rsidR="00FA6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="00634E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設立</w:t>
                      </w:r>
                      <w:r w:rsidR="004A21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し令和</w:t>
                      </w:r>
                      <w:r w:rsidR="004A21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７</w:t>
                      </w:r>
                      <w:r w:rsidR="004A21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</w:t>
                      </w:r>
                      <w:r w:rsidR="004A21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で３年目になり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ました。</w:t>
                      </w:r>
                    </w:p>
                    <w:p w:rsidR="00A622E4" w:rsidRPr="00A622E4" w:rsidRDefault="0096766D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教育後援会では、学生がより良い環境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の中で学び、学校生活や実習活動が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充実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できるよう、保護者、関係団体、地域の皆様からのご支援を賜り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A622E4" w:rsidRPr="00A622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各種事業を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展開し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学生を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支援していきたいと活動を行っています。</w:t>
                      </w:r>
                    </w:p>
                    <w:p w:rsidR="000621BA" w:rsidRDefault="00FA6407" w:rsidP="007A65B4">
                      <w:pPr>
                        <w:spacing w:line="300" w:lineRule="exact"/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つきましては、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当後援会の趣旨にご賛同いただき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、多くの</w:t>
                      </w:r>
                      <w:r w:rsidR="000621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皆様から</w:t>
                      </w:r>
                      <w:r w:rsidR="000621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積極的にご入会いただきますようお願いいたします。</w:t>
                      </w:r>
                    </w:p>
                    <w:p w:rsidR="00B86DC8" w:rsidRDefault="000621BA" w:rsidP="00B86DC8">
                      <w:pPr>
                        <w:spacing w:line="400" w:lineRule="exact"/>
                        <w:ind w:left="20" w:right="-7" w:firstLineChars="2250" w:firstLine="495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4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酒田市立酒田看護専門学校教育後援会</w:t>
                      </w:r>
                    </w:p>
                    <w:p w:rsidR="000F43EA" w:rsidRPr="00337AE5" w:rsidRDefault="00B86DC8" w:rsidP="00B86DC8">
                      <w:pPr>
                        <w:spacing w:line="400" w:lineRule="exact"/>
                        <w:ind w:right="-148" w:firstLineChars="2250" w:firstLine="495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会長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6DC8">
                        <w:rPr>
                          <w:rFonts w:ascii="HGP行書体" w:eastAsia="HGP行書体" w:hAnsi="HG丸ｺﾞｼｯｸM-PRO" w:hint="eastAsia"/>
                          <w:color w:val="000000" w:themeColor="text1"/>
                          <w:sz w:val="28"/>
                        </w:rPr>
                        <w:t>酒 井　朋 久</w:t>
                      </w:r>
                      <w:r w:rsidRPr="008606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B86D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66"/>
                          <w:sz w:val="22"/>
                        </w:rPr>
                        <w:t>酒田地区医師会十全堂</w:t>
                      </w:r>
                      <w:r w:rsidRPr="00B86D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66"/>
                          <w:sz w:val="22"/>
                        </w:rPr>
                        <w:t>会長</w:t>
                      </w:r>
                      <w:r w:rsidRPr="008606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688" w:rsidRDefault="00860688" w:rsidP="00860688"/>
    <w:p w:rsidR="00E64600" w:rsidRDefault="00E64600" w:rsidP="00860688"/>
    <w:p w:rsidR="00E64600" w:rsidRDefault="00E64600" w:rsidP="00860688"/>
    <w:p w:rsidR="00E64600" w:rsidRDefault="00E64600" w:rsidP="00860688"/>
    <w:p w:rsidR="00860688" w:rsidRDefault="00860688" w:rsidP="00860688"/>
    <w:p w:rsidR="00860688" w:rsidRDefault="00860688" w:rsidP="00860688"/>
    <w:p w:rsidR="00860688" w:rsidRDefault="00B86DC8" w:rsidP="00860688">
      <w:r>
        <w:rPr>
          <w:rFonts w:ascii="HG丸ｺﾞｼｯｸM-PRO" w:eastAsia="HG丸ｺﾞｼｯｸM-PRO" w:hAnsi="HG丸ｺﾞｼｯｸM-PRO"/>
          <w:b/>
          <w:bCs/>
          <w:noProof/>
          <w:sz w:val="34"/>
          <w:szCs w:val="34"/>
        </w:rPr>
        <w:drawing>
          <wp:anchor distT="0" distB="0" distL="114300" distR="114300" simplePos="0" relativeHeight="251716608" behindDoc="0" locked="0" layoutInCell="1" allowOverlap="1" wp14:anchorId="5EBA3642" wp14:editId="28C06542">
            <wp:simplePos x="0" y="0"/>
            <wp:positionH relativeFrom="column">
              <wp:posOffset>-77470</wp:posOffset>
            </wp:positionH>
            <wp:positionV relativeFrom="paragraph">
              <wp:posOffset>232714</wp:posOffset>
            </wp:positionV>
            <wp:extent cx="1195705" cy="1195705"/>
            <wp:effectExtent l="0" t="0" r="4445" b="4445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corner13_cl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860688" w:rsidP="00860688"/>
    <w:p w:rsidR="00860688" w:rsidRDefault="00860688" w:rsidP="00860688"/>
    <w:p w:rsidR="00860688" w:rsidRPr="00860688" w:rsidRDefault="00860688" w:rsidP="00860688"/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324B66" w:rsidP="00765AB6">
      <w:pPr>
        <w:rPr>
          <w:rFonts w:ascii="HG丸ｺﾞｼｯｸM-PRO" w:eastAsia="HG丸ｺﾞｼｯｸM-PRO" w:hAnsi="HG丸ｺﾞｼｯｸM-PRO"/>
          <w:sz w:val="22"/>
        </w:rPr>
      </w:pPr>
      <w:r w:rsidRPr="00770DA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3670618</wp:posOffset>
            </wp:positionH>
            <wp:positionV relativeFrom="paragraph">
              <wp:posOffset>57798</wp:posOffset>
            </wp:positionV>
            <wp:extent cx="1048089" cy="1630084"/>
            <wp:effectExtent l="0" t="5398" r="0" b="0"/>
            <wp:wrapNone/>
            <wp:docPr id="2" name="図 2" descr="N:\看護専門学校\１２HP・写真関係\R6 ホームページ\R6年度オープンキャンパスアンケート集計結果\IMG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看護専門学校\１２HP・写真関係\R6 ホームページ\R6年度オープンキャンパスアンケート集計結果\IMG_1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0" r="20430"/>
                    <a:stretch/>
                  </pic:blipFill>
                  <pic:spPr bwMode="auto">
                    <a:xfrm rot="5400000">
                      <a:off x="0" y="0"/>
                      <a:ext cx="1048089" cy="163008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15C1C" wp14:editId="02377D2F">
                <wp:simplePos x="0" y="0"/>
                <wp:positionH relativeFrom="margin">
                  <wp:posOffset>-142875</wp:posOffset>
                </wp:positionH>
                <wp:positionV relativeFrom="paragraph">
                  <wp:posOffset>274651</wp:posOffset>
                </wp:positionV>
                <wp:extent cx="3609340" cy="3057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3057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DCC" w:rsidRPr="00445C50" w:rsidRDefault="004D4DCC" w:rsidP="00807BBD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【教育後援会</w:t>
                            </w:r>
                            <w:r w:rsidR="00FC7DBE"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で行う主な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事業】</w:t>
                            </w:r>
                          </w:p>
                          <w:p w:rsidR="00807BBD" w:rsidRPr="002C2442" w:rsidRDefault="00FC7DBE" w:rsidP="00807BBD">
                            <w:pPr>
                              <w:spacing w:line="320" w:lineRule="exact"/>
                              <w:ind w:leftChars="100" w:left="430" w:hangingChars="100" w:hanging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看護専門学校の教育活動を支援するために</w:t>
                            </w:r>
                          </w:p>
                          <w:p w:rsidR="00FC7DBE" w:rsidRPr="002C2442" w:rsidRDefault="00FC7DBE" w:rsidP="00807BBD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必要な事項</w:t>
                            </w:r>
                          </w:p>
                          <w:p w:rsidR="00FC7DBE" w:rsidRPr="00FC7DBE" w:rsidRDefault="00FC7DBE" w:rsidP="005A0A1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実習場所</w:t>
                            </w:r>
                            <w:r w:rsidR="00760830" w:rsidRPr="00445C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445C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96674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の移動支援</w:t>
                            </w:r>
                          </w:p>
                          <w:p w:rsidR="00FC7DBE" w:rsidRPr="00FC7DBE" w:rsidRDefault="00FC7DBE" w:rsidP="00FC7D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会報の発行（毎年２回発行）</w:t>
                            </w:r>
                          </w:p>
                          <w:p w:rsidR="00C7318A" w:rsidRDefault="00FC7DBE" w:rsidP="00AD08A3">
                            <w:pPr>
                              <w:spacing w:line="320" w:lineRule="exact"/>
                              <w:ind w:left="660" w:hangingChars="300" w:hanging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・地域ＰＲ活動であるオープンキャンパス、</w:t>
                            </w:r>
                          </w:p>
                          <w:p w:rsidR="00FC7DBE" w:rsidRPr="00FC7DBE" w:rsidRDefault="00FC7DBE" w:rsidP="00C7318A">
                            <w:pPr>
                              <w:spacing w:line="320" w:lineRule="exact"/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学校祭等への支援</w:t>
                            </w:r>
                          </w:p>
                          <w:p w:rsidR="00FC7DBE" w:rsidRPr="002C2442" w:rsidRDefault="00FC7DBE" w:rsidP="002C2442">
                            <w:pPr>
                              <w:spacing w:line="50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学生の援助・福祉の向上のために必要な事業</w:t>
                            </w:r>
                          </w:p>
                          <w:p w:rsidR="00FC7DBE" w:rsidRPr="00FC7DBE" w:rsidRDefault="00FC7DBE" w:rsidP="00FC7DBE">
                            <w:pPr>
                              <w:ind w:left="660" w:hangingChars="300" w:hanging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6674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学生自治会への支援</w:t>
                            </w:r>
                          </w:p>
                          <w:p w:rsidR="00FC7DBE" w:rsidRPr="00FC7DBE" w:rsidRDefault="00FC7DBE" w:rsidP="005A0A18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卒業記念品</w:t>
                            </w:r>
                            <w:r w:rsidR="009116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等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の贈呈</w:t>
                            </w:r>
                          </w:p>
                          <w:p w:rsidR="00FC7DBE" w:rsidRPr="002C2442" w:rsidRDefault="00FC7DBE" w:rsidP="002C2442">
                            <w:pPr>
                              <w:spacing w:line="50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07BBD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その他必要な事項 </w:t>
                            </w:r>
                          </w:p>
                          <w:p w:rsidR="004D4DCC" w:rsidRPr="00FC7DBE" w:rsidRDefault="00FC7DBE" w:rsidP="00FC7DBE">
                            <w:pPr>
                              <w:jc w:val="left"/>
                            </w:pP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FC7D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理事会等の開催、会員の募集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5C1C" id="正方形/長方形 7" o:spid="_x0000_s1031" style="position:absolute;left:0;text-align:left;margin-left:-11.25pt;margin-top:21.65pt;width:284.2pt;height:2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" filled="f" stroked="f" strokeweight="1pt">
                <v:textbox>
                  <w:txbxContent>
                    <w:p w:rsidR="004D4DCC" w:rsidRPr="00445C50" w:rsidRDefault="004D4DCC" w:rsidP="00807BBD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【教育後援会</w:t>
                      </w:r>
                      <w:r w:rsidR="00FC7DBE"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で行う主な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事業】</w:t>
                      </w:r>
                    </w:p>
                    <w:p w:rsidR="00807BBD" w:rsidRPr="002C2442" w:rsidRDefault="00FC7DBE" w:rsidP="00807BBD">
                      <w:pPr>
                        <w:spacing w:line="320" w:lineRule="exact"/>
                        <w:ind w:leftChars="100" w:left="430" w:hangingChars="100" w:hanging="2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看護専門学校の教育活動を支援するために</w:t>
                      </w:r>
                    </w:p>
                    <w:p w:rsidR="00FC7DBE" w:rsidRPr="002C2442" w:rsidRDefault="00FC7DBE" w:rsidP="00807BBD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必要な事項</w:t>
                      </w:r>
                    </w:p>
                    <w:p w:rsidR="00FC7DBE" w:rsidRPr="00FC7DBE" w:rsidRDefault="00FC7DBE" w:rsidP="005A0A1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実習場所</w:t>
                      </w:r>
                      <w:r w:rsidR="00760830" w:rsidRPr="00445C5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</w:rPr>
                        <w:t>等</w:t>
                      </w:r>
                      <w:r w:rsidRPr="00445C5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</w:rPr>
                        <w:t>へ</w:t>
                      </w:r>
                      <w:r w:rsidR="0096674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の移動支援</w:t>
                      </w:r>
                    </w:p>
                    <w:p w:rsidR="00FC7DBE" w:rsidRPr="00FC7DBE" w:rsidRDefault="00FC7DBE" w:rsidP="00FC7D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会報の発行（毎年２回発行）</w:t>
                      </w:r>
                    </w:p>
                    <w:p w:rsidR="00C7318A" w:rsidRDefault="00FC7DBE" w:rsidP="00AD08A3">
                      <w:pPr>
                        <w:spacing w:line="320" w:lineRule="exact"/>
                        <w:ind w:left="660" w:hangingChars="300" w:hanging="6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・地域ＰＲ活動であるオープンキャンパス、</w:t>
                      </w:r>
                    </w:p>
                    <w:p w:rsidR="00FC7DBE" w:rsidRPr="00FC7DBE" w:rsidRDefault="00FC7DBE" w:rsidP="00C7318A">
                      <w:pPr>
                        <w:spacing w:line="320" w:lineRule="exact"/>
                        <w:ind w:leftChars="300" w:left="63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学校祭等への支援</w:t>
                      </w:r>
                    </w:p>
                    <w:p w:rsidR="00FC7DBE" w:rsidRPr="002C2442" w:rsidRDefault="00FC7DBE" w:rsidP="002C2442">
                      <w:pPr>
                        <w:spacing w:line="50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学生の援助・福祉の向上のために必要な事業</w:t>
                      </w:r>
                    </w:p>
                    <w:p w:rsidR="00FC7DBE" w:rsidRPr="00FC7DBE" w:rsidRDefault="00FC7DBE" w:rsidP="00FC7DBE">
                      <w:pPr>
                        <w:ind w:left="660" w:hangingChars="300" w:hanging="66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6674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学生自治会への支援</w:t>
                      </w:r>
                    </w:p>
                    <w:p w:rsidR="00FC7DBE" w:rsidRPr="00FC7DBE" w:rsidRDefault="00FC7DBE" w:rsidP="005A0A18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卒業記念品</w:t>
                      </w:r>
                      <w:r w:rsidR="009116BC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等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の贈呈</w:t>
                      </w:r>
                    </w:p>
                    <w:p w:rsidR="00FC7DBE" w:rsidRPr="002C2442" w:rsidRDefault="00FC7DBE" w:rsidP="002C2442">
                      <w:pPr>
                        <w:spacing w:line="50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07BBD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その他必要な事項 </w:t>
                      </w:r>
                    </w:p>
                    <w:p w:rsidR="004D4DCC" w:rsidRPr="00FC7DBE" w:rsidRDefault="00FC7DBE" w:rsidP="00FC7DBE">
                      <w:pPr>
                        <w:jc w:val="left"/>
                      </w:pP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0A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FC7DB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理事会等の開催、会員の募集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7A65B4" w:rsidP="00765AB6">
      <w:pPr>
        <w:rPr>
          <w:rFonts w:ascii="HG丸ｺﾞｼｯｸM-PRO" w:eastAsia="HG丸ｺﾞｼｯｸM-PRO" w:hAnsi="HG丸ｺﾞｼｯｸM-PRO"/>
          <w:sz w:val="22"/>
        </w:rPr>
      </w:pPr>
      <w:r w:rsidRPr="006C772D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770DA6" w:rsidP="00765AB6">
      <w:pPr>
        <w:rPr>
          <w:rFonts w:ascii="HG丸ｺﾞｼｯｸM-PRO" w:eastAsia="HG丸ｺﾞｼｯｸM-PRO" w:hAnsi="HG丸ｺﾞｼｯｸM-PRO"/>
          <w:sz w:val="22"/>
        </w:rPr>
      </w:pPr>
      <w:r w:rsidRPr="00770DA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4952476</wp:posOffset>
            </wp:positionH>
            <wp:positionV relativeFrom="paragraph">
              <wp:posOffset>151765</wp:posOffset>
            </wp:positionV>
            <wp:extent cx="1375548" cy="1288282"/>
            <wp:effectExtent l="0" t="0" r="0" b="7620"/>
            <wp:wrapNone/>
            <wp:docPr id="18" name="図 18" descr="N:\看護専門学校\１２HP・写真関係\R6 ホームページ\R6.7.13酒看祭\写真\手浴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看護専門学校\１２HP・写真関係\R6 ホームページ\R6.7.13酒看祭\写真\手浴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5" r="4393"/>
                    <a:stretch/>
                  </pic:blipFill>
                  <pic:spPr bwMode="auto">
                    <a:xfrm>
                      <a:off x="0" y="0"/>
                      <a:ext cx="1375548" cy="1288282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88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229566</wp:posOffset>
                </wp:positionV>
                <wp:extent cx="1296035" cy="39751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オープンキャンパス</w:t>
                            </w:r>
                          </w:p>
                          <w:p w:rsidR="008663A9" w:rsidRPr="00986507" w:rsidRDefault="00770DA6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血圧測定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78.8pt;margin-top:18.1pt;width:102.05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fvUQIAAGs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" filled="f" stroked="f" strokeweight=".5pt">
                <v:textbox>
                  <w:txbxContent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オープンキャンパス</w:t>
                      </w:r>
                    </w:p>
                    <w:p w:rsidR="008663A9" w:rsidRPr="00986507" w:rsidRDefault="00770DA6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血圧測定</w:t>
                      </w:r>
                    </w:p>
                  </w:txbxContent>
                </v:textbox>
              </v:shape>
            </w:pict>
          </mc:Fallback>
        </mc:AlternateContent>
      </w: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4A2192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3463317</wp:posOffset>
            </wp:positionH>
            <wp:positionV relativeFrom="paragraph">
              <wp:posOffset>85725</wp:posOffset>
            </wp:positionV>
            <wp:extent cx="1498060" cy="1398255"/>
            <wp:effectExtent l="0" t="0" r="698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顕先生１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6" t="15780" r="20966" b="4163"/>
                    <a:stretch/>
                  </pic:blipFill>
                  <pic:spPr bwMode="auto">
                    <a:xfrm>
                      <a:off x="0" y="0"/>
                      <a:ext cx="1498060" cy="139825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860688" w:rsidRDefault="00860688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956FD" wp14:editId="2E1AD924">
                <wp:simplePos x="0" y="0"/>
                <wp:positionH relativeFrom="column">
                  <wp:posOffset>5121606</wp:posOffset>
                </wp:positionH>
                <wp:positionV relativeFrom="paragraph">
                  <wp:posOffset>69408</wp:posOffset>
                </wp:positionV>
                <wp:extent cx="1296035" cy="39751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酒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看</w:t>
                            </w: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祭</w:t>
                            </w:r>
                          </w:p>
                          <w:p w:rsidR="008663A9" w:rsidRPr="00986507" w:rsidRDefault="008663A9" w:rsidP="003D2471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手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浴・手もみ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56FD" id="テキスト ボックス 17" o:spid="_x0000_s1033" type="#_x0000_t202" style="position:absolute;left:0;text-align:left;margin-left:403.3pt;margin-top:5.45pt;width:102.05pt;height:3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" filled="f" stroked="f" strokeweight=".5pt">
                <v:textbox>
                  <w:txbxContent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酒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看</w:t>
                      </w: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祭</w:t>
                      </w:r>
                    </w:p>
                    <w:p w:rsidR="008663A9" w:rsidRPr="00986507" w:rsidRDefault="008663A9" w:rsidP="003D2471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手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浴・手もみ</w:t>
                      </w:r>
                    </w:p>
                  </w:txbxContent>
                </v:textbox>
              </v:shape>
            </w:pict>
          </mc:Fallback>
        </mc:AlternateContent>
      </w: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0633D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A87D0" wp14:editId="63891678">
                <wp:simplePos x="0" y="0"/>
                <wp:positionH relativeFrom="column">
                  <wp:posOffset>3376295</wp:posOffset>
                </wp:positionH>
                <wp:positionV relativeFrom="paragraph">
                  <wp:posOffset>96216</wp:posOffset>
                </wp:positionV>
                <wp:extent cx="1932167" cy="2463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3A9" w:rsidRPr="00986507" w:rsidRDefault="008663A9" w:rsidP="008663A9">
                            <w:pPr>
                              <w:spacing w:line="24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</w:pPr>
                            <w:r w:rsidRPr="00986507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教育後援会</w:t>
                            </w:r>
                            <w:r w:rsidR="003D2471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から</w:t>
                            </w:r>
                            <w:r w:rsidRPr="00986507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卒業記念品贈呈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87D0" id="テキスト ボックス 16" o:spid="_x0000_s1034" type="#_x0000_t202" style="position:absolute;left:0;text-align:left;margin-left:265.85pt;margin-top:7.6pt;width:152.15pt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" filled="f" stroked="f" strokeweight=".5pt">
                <v:textbox>
                  <w:txbxContent>
                    <w:p w:rsidR="008663A9" w:rsidRPr="00986507" w:rsidRDefault="008663A9" w:rsidP="008663A9">
                      <w:pPr>
                        <w:spacing w:line="24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</w:pPr>
                      <w:r w:rsidRPr="00986507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教育後援会</w:t>
                      </w:r>
                      <w:r w:rsidR="003D2471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から</w:t>
                      </w:r>
                      <w:r w:rsidRPr="00986507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卒業記念品贈呈</w:t>
                      </w:r>
                    </w:p>
                  </w:txbxContent>
                </v:textbox>
              </v:shape>
            </w:pict>
          </mc:Fallback>
        </mc:AlternateContent>
      </w:r>
      <w:r w:rsidR="003D24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31A82" wp14:editId="01ACBBC1">
                <wp:simplePos x="0" y="0"/>
                <wp:positionH relativeFrom="margin">
                  <wp:posOffset>-139148</wp:posOffset>
                </wp:positionH>
                <wp:positionV relativeFrom="paragraph">
                  <wp:posOffset>250411</wp:posOffset>
                </wp:positionV>
                <wp:extent cx="4293705" cy="174879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5" cy="1748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9AB" w:rsidRPr="00445C50" w:rsidRDefault="005A19AB" w:rsidP="00807BBD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入会方法】</w:t>
                            </w:r>
                          </w:p>
                          <w:p w:rsidR="003D2471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裏面の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入会申込書に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所要事項を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記入の上、郵送、FAX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</w:p>
                          <w:p w:rsidR="00AD08A3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メールにて、事務局へ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:rsidR="002D0073" w:rsidRDefault="002D0073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部分を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2D00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ベタ打ちでも結構です）</w:t>
                            </w:r>
                          </w:p>
                          <w:p w:rsidR="003D2471" w:rsidRDefault="005A19AB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同時に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年会費を</w:t>
                            </w:r>
                            <w:r w:rsidR="00327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銀行</w:t>
                            </w:r>
                            <w:r w:rsidR="003275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振</w:t>
                            </w:r>
                            <w:r w:rsidRPr="003275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込み</w:t>
                            </w:r>
                            <w:r w:rsidR="00AD08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でご送金をお願</w:t>
                            </w:r>
                            <w:r w:rsidR="00AD08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="002D00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2D0073" w:rsidRDefault="00F04BE7" w:rsidP="003D247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集金にも伺います）</w:t>
                            </w:r>
                          </w:p>
                          <w:p w:rsidR="00A75A6C" w:rsidRPr="003D2471" w:rsidRDefault="00AD08A3" w:rsidP="003D2471">
                            <w:pPr>
                              <w:spacing w:line="320" w:lineRule="exact"/>
                              <w:ind w:firstLineChars="200" w:firstLine="440"/>
                              <w:rPr>
                                <w:color w:val="000000" w:themeColor="text1"/>
                              </w:rPr>
                            </w:pPr>
                            <w:r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入会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については事務局でも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受付</w:t>
                            </w:r>
                            <w:r w:rsidR="00C249C7" w:rsidRPr="003D24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1A82" id="正方形/長方形 5" o:spid="_x0000_s1035" style="position:absolute;left:0;text-align:left;margin-left:-10.95pt;margin-top:19.7pt;width:338.1pt;height:13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" filled="f" stroked="f" strokeweight="1pt">
                <v:textbox>
                  <w:txbxContent>
                    <w:p w:rsidR="005A19AB" w:rsidRPr="00445C50" w:rsidRDefault="005A19AB" w:rsidP="00807BBD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入会方法】</w:t>
                      </w:r>
                    </w:p>
                    <w:p w:rsidR="003D2471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裏面の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入会申込書に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所要事項を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記入の上、郵送、FAX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又は</w:t>
                      </w:r>
                    </w:p>
                    <w:p w:rsidR="00AD08A3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メールにて、事務局へ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:rsidR="002D0073" w:rsidRDefault="002D0073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2D00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Pr="002D00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部分を</w:t>
                      </w:r>
                      <w:r w:rsidRPr="002D00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2D00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ベタ打ちでも結構です）</w:t>
                      </w:r>
                    </w:p>
                    <w:p w:rsidR="003D2471" w:rsidRDefault="005A19AB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同時に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年会費を</w:t>
                      </w:r>
                      <w:r w:rsidR="00327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銀行</w:t>
                      </w:r>
                      <w:r w:rsidR="003275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振</w:t>
                      </w:r>
                      <w:r w:rsidRPr="003275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込み</w:t>
                      </w:r>
                      <w:r w:rsidR="00AD08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でご送金をお願</w:t>
                      </w:r>
                      <w:r w:rsidR="00AD08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します</w:t>
                      </w:r>
                      <w:r w:rsidR="002D00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2D0073" w:rsidRDefault="00F04BE7" w:rsidP="003D247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集金にも伺います）</w:t>
                      </w:r>
                    </w:p>
                    <w:p w:rsidR="00A75A6C" w:rsidRPr="003D2471" w:rsidRDefault="00AD08A3" w:rsidP="003D2471">
                      <w:pPr>
                        <w:spacing w:line="320" w:lineRule="exact"/>
                        <w:ind w:firstLineChars="200" w:firstLine="440"/>
                        <w:rPr>
                          <w:color w:val="000000" w:themeColor="text1"/>
                        </w:rPr>
                      </w:pPr>
                      <w:r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〇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入会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については事務局でも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受付</w:t>
                      </w:r>
                      <w:r w:rsidR="00C249C7" w:rsidRPr="003D24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いたします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C8B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220041</wp:posOffset>
            </wp:positionV>
            <wp:extent cx="755650" cy="75565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atakanngoh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C8B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50496</wp:posOffset>
            </wp:positionV>
            <wp:extent cx="650875" cy="6477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katakanngoinst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337AE5" w:rsidRDefault="00337AE5" w:rsidP="00765AB6">
      <w:pPr>
        <w:rPr>
          <w:rFonts w:ascii="HG丸ｺﾞｼｯｸM-PRO" w:eastAsia="HG丸ｺﾞｼｯｸM-PRO" w:hAnsi="HG丸ｺﾞｼｯｸM-PRO"/>
          <w:sz w:val="22"/>
        </w:rPr>
      </w:pPr>
    </w:p>
    <w:p w:rsidR="00337AE5" w:rsidRDefault="0055642C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6EFE7F" wp14:editId="3125FBC5">
                <wp:simplePos x="0" y="0"/>
                <wp:positionH relativeFrom="column">
                  <wp:posOffset>4127500</wp:posOffset>
                </wp:positionH>
                <wp:positionV relativeFrom="paragraph">
                  <wp:posOffset>21590</wp:posOffset>
                </wp:positionV>
                <wp:extent cx="1129030" cy="4368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酒田看護専門学校</w:t>
                            </w:r>
                          </w:p>
                          <w:p w:rsidR="000633D1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FE7F" id="テキスト ボックス 20" o:spid="_x0000_s1036" type="#_x0000_t202" style="position:absolute;left:0;text-align:left;margin-left:325pt;margin-top:1.7pt;width:88.9pt;height:3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" filled="f" stroked="f" strokeweight=".5pt">
                <v:textbox>
                  <w:txbxContent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酒田看護専門学校</w:t>
                      </w:r>
                    </w:p>
                    <w:p w:rsidR="000633D1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AFC7B" wp14:editId="1C74C05F">
                <wp:simplePos x="0" y="0"/>
                <wp:positionH relativeFrom="column">
                  <wp:posOffset>5384800</wp:posOffset>
                </wp:positionH>
                <wp:positionV relativeFrom="paragraph">
                  <wp:posOffset>21921</wp:posOffset>
                </wp:positionV>
                <wp:extent cx="1129030" cy="4368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 w:rsidRPr="00FE244D"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酒田看護専門学校</w:t>
                            </w:r>
                          </w:p>
                          <w:p w:rsidR="00FE244D" w:rsidRPr="00FE244D" w:rsidRDefault="00FE244D" w:rsidP="00FE244D">
                            <w:pPr>
                              <w:spacing w:line="20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7030A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7030A0"/>
                                <w:sz w:val="18"/>
                              </w:rPr>
                              <w:t>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FC7B" id="テキスト ボックス 22" o:spid="_x0000_s1037" type="#_x0000_t202" style="position:absolute;left:0;text-align:left;margin-left:424pt;margin-top:1.75pt;width:88.9pt;height:3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" filled="f" stroked="f" strokeweight=".5pt">
                <v:textbox>
                  <w:txbxContent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 w:rsidRPr="00FE244D"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酒田看護専門学校</w:t>
                      </w:r>
                    </w:p>
                    <w:p w:rsidR="00FE244D" w:rsidRPr="00FE244D" w:rsidRDefault="00FE244D" w:rsidP="00FE244D">
                      <w:pPr>
                        <w:spacing w:line="20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7030A0"/>
                          <w:sz w:val="18"/>
                        </w:rPr>
                        <w:t>In</w:t>
                      </w:r>
                      <w:r>
                        <w:rPr>
                          <w:rFonts w:asciiTheme="majorHAnsi" w:eastAsiaTheme="majorHAnsi" w:hAnsiTheme="majorHAnsi"/>
                          <w:b/>
                          <w:color w:val="7030A0"/>
                          <w:sz w:val="18"/>
                        </w:rPr>
                        <w:t>stagram</w:t>
                      </w:r>
                    </w:p>
                  </w:txbxContent>
                </v:textbox>
              </v:shape>
            </w:pict>
          </mc:Fallback>
        </mc:AlternateContent>
      </w:r>
    </w:p>
    <w:p w:rsidR="00445C50" w:rsidRDefault="004A2192" w:rsidP="00765AB6">
      <w:pPr>
        <w:rPr>
          <w:rFonts w:ascii="HG丸ｺﾞｼｯｸM-PRO" w:eastAsia="HG丸ｺﾞｼｯｸM-PRO" w:hAnsi="HG丸ｺﾞｼｯｸM-PRO"/>
          <w:sz w:val="22"/>
        </w:rPr>
      </w:pPr>
      <w:r w:rsidRPr="008663A9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5735955</wp:posOffset>
            </wp:positionH>
            <wp:positionV relativeFrom="paragraph">
              <wp:posOffset>104572</wp:posOffset>
            </wp:positionV>
            <wp:extent cx="933450" cy="695325"/>
            <wp:effectExtent l="0" t="0" r="0" b="9525"/>
            <wp:wrapNone/>
            <wp:docPr id="12" name="図 12" descr="C:\Users\11200\Pictures\message_yoroshi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200\Pictures\message_yoroshik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7391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182448</wp:posOffset>
            </wp:positionV>
            <wp:extent cx="3064510" cy="1463351"/>
            <wp:effectExtent l="0" t="0" r="254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3回生２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7" r="3796" b="30173"/>
                    <a:stretch/>
                  </pic:blipFill>
                  <pic:spPr bwMode="auto">
                    <a:xfrm>
                      <a:off x="0" y="0"/>
                      <a:ext cx="3064510" cy="1463351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50" w:rsidRDefault="003D2471" w:rsidP="00765AB6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76D1E" wp14:editId="0191CEC0">
                <wp:simplePos x="0" y="0"/>
                <wp:positionH relativeFrom="margin">
                  <wp:posOffset>-138430</wp:posOffset>
                </wp:positionH>
                <wp:positionV relativeFrom="paragraph">
                  <wp:posOffset>263967</wp:posOffset>
                </wp:positionV>
                <wp:extent cx="2989691" cy="11131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1" cy="1113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778F" w:rsidRPr="00445C50" w:rsidRDefault="0078778F" w:rsidP="0078778F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</w:pPr>
                            <w:r w:rsidRPr="00445C50">
                              <w:rPr>
                                <w:rFonts w:ascii="メイリオ" w:eastAsia="メイリオ" w:hAnsi="メイリオ" w:hint="eastAsia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【年 会 費</w:t>
                            </w:r>
                            <w:r w:rsidRPr="00445C50">
                              <w:rPr>
                                <w:rFonts w:ascii="メイリオ" w:eastAsia="メイリオ" w:hAnsi="メイリオ"/>
                                <w:b/>
                                <w:color w:val="7030A0"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  <w:p w:rsidR="0078778F" w:rsidRDefault="0078778F" w:rsidP="003D2471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0751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C244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1口　　３，０００円</w:t>
                            </w:r>
                          </w:p>
                          <w:p w:rsidR="0078778F" w:rsidRDefault="0078778F" w:rsidP="003D2471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0751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■</w:t>
                            </w:r>
                            <w:r w:rsidRPr="002C244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  <w:t>法人・団体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１０，０００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円</w:t>
                            </w:r>
                          </w:p>
                          <w:p w:rsidR="0078778F" w:rsidRPr="00A75A6C" w:rsidRDefault="0078778F" w:rsidP="003D2471">
                            <w:pPr>
                              <w:spacing w:line="360" w:lineRule="exact"/>
                              <w:ind w:firstLineChars="200" w:firstLine="440"/>
                              <w:jc w:val="left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何口でも加入できます。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6D1E" id="正方形/長方形 1" o:spid="_x0000_s1038" style="position:absolute;left:0;text-align:left;margin-left:-10.9pt;margin-top:20.8pt;width:235.4pt;height:8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" filled="f" stroked="f" strokeweight="1pt">
                <v:textbox>
                  <w:txbxContent>
                    <w:p w:rsidR="0078778F" w:rsidRPr="00445C50" w:rsidRDefault="0078778F" w:rsidP="0078778F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</w:pPr>
                      <w:r w:rsidRPr="00445C50">
                        <w:rPr>
                          <w:rFonts w:ascii="メイリオ" w:eastAsia="メイリオ" w:hAnsi="メイリオ" w:hint="eastAsia"/>
                          <w:b/>
                          <w:color w:val="7030A0"/>
                          <w:sz w:val="32"/>
                          <w:szCs w:val="24"/>
                        </w:rPr>
                        <w:t>【年 会 費</w:t>
                      </w:r>
                      <w:r w:rsidRPr="00445C50">
                        <w:rPr>
                          <w:rFonts w:ascii="メイリオ" w:eastAsia="メイリオ" w:hAnsi="メイリオ"/>
                          <w:b/>
                          <w:color w:val="7030A0"/>
                          <w:sz w:val="32"/>
                          <w:szCs w:val="24"/>
                        </w:rPr>
                        <w:t>】</w:t>
                      </w:r>
                    </w:p>
                    <w:p w:rsidR="0078778F" w:rsidRDefault="0078778F" w:rsidP="003D2471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07518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C244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1口　　３，０００円</w:t>
                      </w:r>
                    </w:p>
                    <w:p w:rsidR="0078778F" w:rsidRDefault="0078778F" w:rsidP="003D2471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07518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■</w:t>
                      </w:r>
                      <w:r w:rsidRPr="002C244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  <w:t>法人・団体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１０，０００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円</w:t>
                      </w:r>
                    </w:p>
                    <w:p w:rsidR="0078778F" w:rsidRPr="00A75A6C" w:rsidRDefault="0078778F" w:rsidP="003D2471">
                      <w:pPr>
                        <w:spacing w:line="360" w:lineRule="exact"/>
                        <w:ind w:firstLineChars="200" w:firstLine="440"/>
                        <w:jc w:val="left"/>
                        <w:rPr>
                          <w:color w:val="7030A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何口でも加入できます。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445C50" w:rsidRDefault="00445C50" w:rsidP="00765AB6">
      <w:pPr>
        <w:rPr>
          <w:rFonts w:ascii="HG丸ｺﾞｼｯｸM-PRO" w:eastAsia="HG丸ｺﾞｼｯｸM-PRO" w:hAnsi="HG丸ｺﾞｼｯｸM-PRO"/>
          <w:sz w:val="22"/>
        </w:rPr>
      </w:pPr>
    </w:p>
    <w:p w:rsidR="005F4C8B" w:rsidRDefault="005F4C8B" w:rsidP="00765AB6">
      <w:pPr>
        <w:rPr>
          <w:rFonts w:ascii="HG丸ｺﾞｼｯｸM-PRO" w:eastAsia="HG丸ｺﾞｼｯｸM-PRO" w:hAnsi="HG丸ｺﾞｼｯｸM-PRO"/>
          <w:sz w:val="22"/>
        </w:rPr>
      </w:pPr>
    </w:p>
    <w:p w:rsidR="00073893" w:rsidRPr="00337AE5" w:rsidRDefault="001663FC" w:rsidP="00337AE5">
      <w:pPr>
        <w:widowControl/>
        <w:ind w:firstLineChars="200" w:firstLine="643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02023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 xml:space="preserve">酒田市立酒田看護専門学校教育後援会　</w:t>
      </w:r>
      <w:r w:rsidR="00F80914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令和７</w:t>
      </w:r>
      <w:r w:rsidR="00055E1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 </w:t>
      </w:r>
      <w:r w:rsidRPr="00502023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入会申込書</w:t>
      </w:r>
    </w:p>
    <w:p w:rsidR="001663FC" w:rsidRPr="00765AB6" w:rsidRDefault="001663FC" w:rsidP="00765AB6">
      <w:pPr>
        <w:ind w:right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申込日　令和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年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　　</w:t>
      </w:r>
      <w:r w:rsidR="00765AB6"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65AB6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:rsidR="0060273C" w:rsidRDefault="001663FC" w:rsidP="0060273C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この入会申込書を郵送、FAX又はメールにて、事務局へ</w:t>
      </w:r>
      <w:r w:rsidR="00A5065F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提出</w:t>
      </w:r>
      <w:r w:rsidR="00A5065F">
        <w:rPr>
          <w:rFonts w:ascii="HG丸ｺﾞｼｯｸM-PRO" w:eastAsia="HG丸ｺﾞｼｯｸM-PRO" w:hAnsi="HG丸ｺﾞｼｯｸM-PRO" w:hint="eastAsia"/>
          <w:b/>
          <w:szCs w:val="21"/>
        </w:rPr>
        <w:t>ください。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会費</w:t>
      </w:r>
      <w:r w:rsidR="00A5065F">
        <w:rPr>
          <w:rFonts w:ascii="HG丸ｺﾞｼｯｸM-PRO" w:eastAsia="HG丸ｺﾞｼｯｸM-PRO" w:hAnsi="HG丸ｺﾞｼｯｸM-PRO" w:hint="eastAsia"/>
          <w:b/>
          <w:szCs w:val="21"/>
        </w:rPr>
        <w:t>は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下記指定口座に</w:t>
      </w:r>
    </w:p>
    <w:p w:rsidR="001663FC" w:rsidRPr="007D59F9" w:rsidRDefault="001663FC" w:rsidP="0060273C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お振り込み</w:t>
      </w:r>
      <w:r w:rsidR="00A5065F">
        <w:rPr>
          <w:rFonts w:ascii="HG丸ｺﾞｼｯｸM-PRO" w:eastAsia="HG丸ｺﾞｼｯｸM-PRO" w:hAnsi="HG丸ｺﾞｼｯｸM-PRO" w:hint="eastAsia"/>
          <w:b/>
          <w:szCs w:val="21"/>
        </w:rPr>
        <w:t>いただくか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B86DC8">
        <w:rPr>
          <w:rFonts w:ascii="HG丸ｺﾞｼｯｸM-PRO" w:eastAsia="HG丸ｺﾞｼｯｸM-PRO" w:hAnsi="HG丸ｺﾞｼｯｸM-PRO" w:hint="eastAsia"/>
          <w:b/>
          <w:szCs w:val="21"/>
        </w:rPr>
        <w:t>振込手数料を引いた額でご入金ください</w:t>
      </w:r>
      <w:r w:rsidR="00E16CB9" w:rsidRPr="00E16CB9">
        <w:rPr>
          <w:rFonts w:ascii="HG丸ｺﾞｼｯｸM-PRO" w:eastAsia="HG丸ｺﾞｼｯｸM-PRO" w:hAnsi="HG丸ｺﾞｼｯｸM-PRO" w:hint="eastAsia"/>
          <w:b/>
          <w:szCs w:val="21"/>
        </w:rPr>
        <w:t>。</w:t>
      </w:r>
      <w:r w:rsidR="00E16CB9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A5065F">
        <w:rPr>
          <w:rFonts w:ascii="HG丸ｺﾞｼｯｸM-PRO" w:eastAsia="HG丸ｺﾞｼｯｸM-PRO" w:hAnsi="HG丸ｺﾞｼｯｸM-PRO" w:hint="eastAsia"/>
          <w:b/>
          <w:szCs w:val="21"/>
        </w:rPr>
        <w:t>、事務局が集金に伺います。</w:t>
      </w:r>
    </w:p>
    <w:p w:rsidR="001663FC" w:rsidRPr="007D59F9" w:rsidRDefault="001663FC" w:rsidP="0060273C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ご記入いただいた個人情報は、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教育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後援会</w:t>
      </w:r>
      <w:r w:rsidR="00765AB6" w:rsidRPr="007D59F9">
        <w:rPr>
          <w:rFonts w:ascii="HG丸ｺﾞｼｯｸM-PRO" w:eastAsia="HG丸ｺﾞｼｯｸM-PRO" w:hAnsi="HG丸ｺﾞｼｯｸM-PRO" w:hint="eastAsia"/>
          <w:b/>
          <w:szCs w:val="21"/>
        </w:rPr>
        <w:t>の活動</w: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以外に使用することは</w:t>
      </w:r>
      <w:r w:rsidR="0085674F" w:rsidRPr="007D59F9">
        <w:rPr>
          <w:rFonts w:ascii="HG丸ｺﾞｼｯｸM-PRO" w:eastAsia="HG丸ｺﾞｼｯｸM-PRO" w:hAnsi="HG丸ｺﾞｼｯｸM-PRO" w:hint="eastAsia"/>
          <w:b/>
          <w:szCs w:val="21"/>
        </w:rPr>
        <w:t>ありません。</w:t>
      </w:r>
    </w:p>
    <w:p w:rsidR="0085674F" w:rsidRPr="007D59F9" w:rsidRDefault="0085674F" w:rsidP="0060273C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7D59F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D59F9">
        <w:rPr>
          <w:rFonts w:ascii="HG丸ｺﾞｼｯｸM-PRO" w:eastAsia="HG丸ｺﾞｼｯｸM-PRO" w:hAnsi="HG丸ｺﾞｼｯｸM-PRO" w:hint="eastAsia"/>
          <w:b/>
          <w:szCs w:val="21"/>
        </w:rPr>
        <w:t>会計につきましては、毎年４月１日から翌年３月３１日までとなります。</w:t>
      </w:r>
    </w:p>
    <w:tbl>
      <w:tblPr>
        <w:tblStyle w:val="a3"/>
        <w:tblpPr w:leftFromText="142" w:rightFromText="142" w:vertAnchor="text" w:horzAnchor="margin" w:tblpX="132" w:tblpY="212"/>
        <w:tblW w:w="0" w:type="auto"/>
        <w:tblLook w:val="04A0" w:firstRow="1" w:lastRow="0" w:firstColumn="1" w:lastColumn="0" w:noHBand="0" w:noVBand="1"/>
      </w:tblPr>
      <w:tblGrid>
        <w:gridCol w:w="849"/>
        <w:gridCol w:w="1966"/>
        <w:gridCol w:w="3859"/>
        <w:gridCol w:w="125"/>
        <w:gridCol w:w="1359"/>
        <w:gridCol w:w="2041"/>
      </w:tblGrid>
      <w:tr w:rsidR="00023B2E" w:rsidRPr="00023B2E" w:rsidTr="0060273C">
        <w:trPr>
          <w:trHeight w:val="229"/>
        </w:trPr>
        <w:tc>
          <w:tcPr>
            <w:tcW w:w="849" w:type="dxa"/>
            <w:vMerge w:val="restart"/>
            <w:textDirection w:val="tbRlV"/>
            <w:vAlign w:val="center"/>
          </w:tcPr>
          <w:p w:rsidR="00F77B3D" w:rsidRPr="007D59F9" w:rsidRDefault="00F77B3D" w:rsidP="006027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個 </w:t>
            </w:r>
            <w:r w:rsidRPr="007D59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  会  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</w:tcPr>
          <w:p w:rsidR="00F77B3D" w:rsidRPr="007D59F9" w:rsidRDefault="00F77B3D" w:rsidP="0089691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384" w:type="dxa"/>
            <w:gridSpan w:val="4"/>
            <w:tcBorders>
              <w:bottom w:val="dotted" w:sz="4" w:space="0" w:color="auto"/>
            </w:tcBorders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23B2E" w:rsidRPr="00023B2E" w:rsidTr="0060273C">
        <w:trPr>
          <w:trHeight w:val="478"/>
        </w:trPr>
        <w:tc>
          <w:tcPr>
            <w:tcW w:w="849" w:type="dxa"/>
            <w:vMerge/>
            <w:textDirection w:val="tbRlV"/>
          </w:tcPr>
          <w:p w:rsidR="00F77B3D" w:rsidRPr="007D59F9" w:rsidRDefault="00F77B3D" w:rsidP="0060273C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:rsidR="00F77B3D" w:rsidRPr="008B1E36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1E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  <w:tcBorders>
              <w:top w:val="dotted" w:sz="4" w:space="0" w:color="auto"/>
            </w:tcBorders>
          </w:tcPr>
          <w:p w:rsidR="00F77B3D" w:rsidRPr="00EB39FC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23B2E" w:rsidRPr="00023B2E" w:rsidTr="0060273C">
        <w:trPr>
          <w:trHeight w:val="700"/>
        </w:trPr>
        <w:tc>
          <w:tcPr>
            <w:tcW w:w="849" w:type="dxa"/>
            <w:vMerge/>
          </w:tcPr>
          <w:p w:rsidR="00F77B3D" w:rsidRPr="007D59F9" w:rsidRDefault="00F77B3D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</w:tcPr>
          <w:p w:rsidR="00F77B3D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EB39FC" w:rsidRPr="00EB39FC" w:rsidRDefault="00EB39FC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:rsidTr="0060273C">
        <w:trPr>
          <w:trHeight w:val="668"/>
        </w:trPr>
        <w:tc>
          <w:tcPr>
            <w:tcW w:w="849" w:type="dxa"/>
            <w:vMerge/>
          </w:tcPr>
          <w:p w:rsidR="00F77B3D" w:rsidRPr="007D59F9" w:rsidRDefault="00F77B3D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  <w:vAlign w:val="center"/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自宅または携帯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）　</w:t>
            </w:r>
            <w:r w:rsidR="005D2C6A"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－</w:t>
            </w:r>
          </w:p>
        </w:tc>
      </w:tr>
      <w:tr w:rsidR="00023B2E" w:rsidRPr="00023B2E" w:rsidTr="0060273C">
        <w:trPr>
          <w:trHeight w:val="324"/>
        </w:trPr>
        <w:tc>
          <w:tcPr>
            <w:tcW w:w="849" w:type="dxa"/>
            <w:vMerge/>
          </w:tcPr>
          <w:p w:rsidR="00F77B3D" w:rsidRPr="007D59F9" w:rsidRDefault="00F77B3D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F77B3D" w:rsidRPr="007D59F9" w:rsidRDefault="00F80914" w:rsidP="0060273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ﾒｰﾙｱﾄﾞﾚｽ(任意)</w:t>
            </w:r>
          </w:p>
        </w:tc>
        <w:tc>
          <w:tcPr>
            <w:tcW w:w="7384" w:type="dxa"/>
            <w:gridSpan w:val="4"/>
          </w:tcPr>
          <w:p w:rsidR="00F77B3D" w:rsidRPr="00EB39FC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3B2E" w:rsidRPr="00023B2E" w:rsidTr="0060273C">
        <w:trPr>
          <w:trHeight w:val="517"/>
        </w:trPr>
        <w:tc>
          <w:tcPr>
            <w:tcW w:w="849" w:type="dxa"/>
            <w:vMerge/>
          </w:tcPr>
          <w:p w:rsidR="00F77B3D" w:rsidRPr="007D59F9" w:rsidRDefault="00F77B3D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</w:tcPr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３,０００円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E282F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円</w:t>
            </w:r>
          </w:p>
          <w:p w:rsidR="00F77B3D" w:rsidRPr="007D59F9" w:rsidRDefault="00F77B3D" w:rsidP="0060273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F77B3D" w:rsidRPr="00023B2E" w:rsidTr="0060273C">
        <w:trPr>
          <w:trHeight w:val="229"/>
        </w:trPr>
        <w:tc>
          <w:tcPr>
            <w:tcW w:w="10199" w:type="dxa"/>
            <w:gridSpan w:val="6"/>
            <w:tcBorders>
              <w:left w:val="nil"/>
              <w:right w:val="nil"/>
            </w:tcBorders>
            <w:textDirection w:val="tbRlV"/>
          </w:tcPr>
          <w:p w:rsidR="00F77B3D" w:rsidRPr="00765AB6" w:rsidRDefault="00F77B3D" w:rsidP="006027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0518" w:rsidRPr="00023B2E" w:rsidTr="0060273C">
        <w:trPr>
          <w:trHeight w:val="229"/>
        </w:trPr>
        <w:tc>
          <w:tcPr>
            <w:tcW w:w="849" w:type="dxa"/>
            <w:vMerge w:val="restart"/>
            <w:textDirection w:val="tbRlV"/>
            <w:vAlign w:val="center"/>
          </w:tcPr>
          <w:p w:rsidR="000E0518" w:rsidRPr="007D59F9" w:rsidRDefault="000E0518" w:rsidP="006027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　人</w:t>
            </w:r>
            <w:r w:rsidR="006027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会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384" w:type="dxa"/>
            <w:gridSpan w:val="4"/>
            <w:tcBorders>
              <w:bottom w:val="dotted" w:sz="4" w:space="0" w:color="auto"/>
            </w:tcBorders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:rsidTr="0060273C">
        <w:trPr>
          <w:trHeight w:val="446"/>
        </w:trPr>
        <w:tc>
          <w:tcPr>
            <w:tcW w:w="849" w:type="dxa"/>
            <w:vMerge/>
            <w:textDirection w:val="tbRlV"/>
          </w:tcPr>
          <w:p w:rsidR="000E0518" w:rsidRPr="007D59F9" w:rsidRDefault="000E0518" w:rsidP="0060273C">
            <w:pPr>
              <w:ind w:left="113" w:right="113"/>
              <w:jc w:val="center"/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法人・団体名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  <w:tcBorders>
              <w:top w:val="dotted" w:sz="4" w:space="0" w:color="auto"/>
            </w:tcBorders>
          </w:tcPr>
          <w:p w:rsidR="000E0518" w:rsidRPr="00EB39FC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E0518" w:rsidRPr="00023B2E" w:rsidTr="0060273C">
        <w:trPr>
          <w:trHeight w:val="249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tcBorders>
              <w:bottom w:val="dotted" w:sz="4" w:space="0" w:color="auto"/>
            </w:tcBorders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859" w:type="dxa"/>
            <w:tcBorders>
              <w:bottom w:val="dotted" w:sz="4" w:space="0" w:color="auto"/>
              <w:right w:val="single" w:sz="4" w:space="0" w:color="auto"/>
            </w:tcBorders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18" w:rsidRPr="007D59F9" w:rsidRDefault="000E0518" w:rsidP="006027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担当者名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</w:tcBorders>
          </w:tcPr>
          <w:p w:rsidR="000E0518" w:rsidRPr="00EB39FC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60273C">
        <w:trPr>
          <w:trHeight w:val="436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代表者名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859" w:type="dxa"/>
            <w:tcBorders>
              <w:top w:val="dotted" w:sz="4" w:space="0" w:color="auto"/>
              <w:right w:val="single" w:sz="4" w:space="0" w:color="auto"/>
            </w:tcBorders>
          </w:tcPr>
          <w:p w:rsidR="000E0518" w:rsidRPr="00EB39FC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0518" w:rsidRPr="00023B2E" w:rsidTr="0060273C">
        <w:trPr>
          <w:trHeight w:val="700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</w:tcPr>
          <w:p w:rsidR="000E0518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EB39FC" w:rsidRPr="00EB39FC" w:rsidRDefault="00EB39FC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60273C">
        <w:trPr>
          <w:trHeight w:val="668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担当窓口連絡先　　</w:t>
            </w:r>
            <w:r w:rsidRPr="00EB39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　　　　）　　　　　－</w:t>
            </w:r>
          </w:p>
        </w:tc>
      </w:tr>
      <w:tr w:rsidR="000E0518" w:rsidRPr="00023B2E" w:rsidTr="0060273C">
        <w:trPr>
          <w:trHeight w:val="475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0E0518" w:rsidRPr="007D59F9" w:rsidRDefault="00F80914" w:rsidP="0060273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ﾒｰﾙｱﾄﾞﾚｽ（任意）</w:t>
            </w:r>
          </w:p>
        </w:tc>
        <w:tc>
          <w:tcPr>
            <w:tcW w:w="7384" w:type="dxa"/>
            <w:gridSpan w:val="4"/>
          </w:tcPr>
          <w:p w:rsidR="000E0518" w:rsidRPr="00EB39FC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E0518" w:rsidRPr="00023B2E" w:rsidTr="0060273C">
        <w:trPr>
          <w:trHeight w:val="240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1966" w:type="dxa"/>
            <w:vAlign w:val="center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年会費</w:t>
            </w:r>
            <w:r w:rsidR="00896916"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84" w:type="dxa"/>
            <w:gridSpan w:val="4"/>
          </w:tcPr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口数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口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×　１０,０００円　＝　</w:t>
            </w: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円</w:t>
            </w:r>
          </w:p>
          <w:p w:rsidR="000E0518" w:rsidRPr="007D59F9" w:rsidRDefault="000E0518" w:rsidP="0060273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※口数と合計年会費をご記入ください。</w:t>
            </w:r>
          </w:p>
        </w:tc>
      </w:tr>
      <w:tr w:rsidR="00AA20D4" w:rsidRPr="00023B2E" w:rsidTr="00AA20D4">
        <w:trPr>
          <w:trHeight w:val="240"/>
        </w:trPr>
        <w:tc>
          <w:tcPr>
            <w:tcW w:w="849" w:type="dxa"/>
            <w:vMerge/>
          </w:tcPr>
          <w:p w:rsidR="00AA20D4" w:rsidRPr="007D59F9" w:rsidRDefault="00AA20D4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5950" w:type="dxa"/>
            <w:gridSpan w:val="3"/>
            <w:vAlign w:val="center"/>
          </w:tcPr>
          <w:p w:rsidR="00AA20D4" w:rsidRPr="007D59F9" w:rsidRDefault="00AA20D4" w:rsidP="00AA20D4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■</w:t>
            </w:r>
            <w:r w:rsidRPr="00AA20D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会費支払い方法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（〇で記入してください）</w:t>
            </w:r>
          </w:p>
        </w:tc>
        <w:tc>
          <w:tcPr>
            <w:tcW w:w="3400" w:type="dxa"/>
            <w:gridSpan w:val="2"/>
            <w:vAlign w:val="center"/>
          </w:tcPr>
          <w:p w:rsidR="00AA20D4" w:rsidRPr="007D59F9" w:rsidRDefault="00AA20D4" w:rsidP="00AA20D4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AA20D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口座振込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 ／　 集金</w:t>
            </w:r>
          </w:p>
        </w:tc>
      </w:tr>
      <w:tr w:rsidR="000E0518" w:rsidRPr="00023B2E" w:rsidTr="00AA20D4">
        <w:trPr>
          <w:trHeight w:val="582"/>
        </w:trPr>
        <w:tc>
          <w:tcPr>
            <w:tcW w:w="849" w:type="dxa"/>
            <w:vMerge/>
          </w:tcPr>
          <w:p w:rsidR="000E0518" w:rsidRPr="007D59F9" w:rsidRDefault="000E0518" w:rsidP="0060273C">
            <w:pPr>
              <w:rPr>
                <w:rFonts w:ascii="HGP明朝E" w:eastAsia="HGP明朝E" w:hAnsi="HGP明朝E"/>
                <w:b/>
              </w:rPr>
            </w:pPr>
          </w:p>
        </w:tc>
        <w:tc>
          <w:tcPr>
            <w:tcW w:w="5950" w:type="dxa"/>
            <w:gridSpan w:val="3"/>
            <w:vAlign w:val="center"/>
          </w:tcPr>
          <w:p w:rsidR="000E0518" w:rsidRPr="000E0518" w:rsidRDefault="00896916" w:rsidP="00AA20D4">
            <w:pPr>
              <w:ind w:left="361" w:hangingChars="150" w:hanging="36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69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="000E0518"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■法人会名等を</w:t>
            </w:r>
            <w:r w:rsidR="000D41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酒田看護専門学校</w:t>
            </w:r>
            <w:r w:rsidR="000E0518"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のホームページ等に公表</w:t>
            </w:r>
            <w:bookmarkStart w:id="0" w:name="_GoBack"/>
            <w:bookmarkEnd w:id="0"/>
            <w:r w:rsidR="000E0518"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してもよいか〇で記入してください</w:t>
            </w:r>
            <w:r w:rsidR="00E440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。</w:t>
            </w:r>
          </w:p>
        </w:tc>
        <w:tc>
          <w:tcPr>
            <w:tcW w:w="3400" w:type="dxa"/>
            <w:gridSpan w:val="2"/>
            <w:vAlign w:val="center"/>
          </w:tcPr>
          <w:p w:rsidR="000E0518" w:rsidRPr="000E0518" w:rsidRDefault="000E0518" w:rsidP="00AA20D4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許可する</w:t>
            </w:r>
            <w:r w:rsidR="00AA20D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 ／　 </w:t>
            </w:r>
            <w:r w:rsidRPr="000E051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許可しない</w:t>
            </w:r>
          </w:p>
        </w:tc>
      </w:tr>
    </w:tbl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023B2E" w:rsidRPr="007D59F9" w:rsidTr="00770DA6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　振　込　先</w:t>
            </w:r>
            <w:r w:rsidR="005020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（１）</w:t>
            </w:r>
          </w:p>
        </w:tc>
      </w:tr>
      <w:tr w:rsidR="00023B2E" w:rsidRPr="007D59F9" w:rsidTr="00770DA6">
        <w:tc>
          <w:tcPr>
            <w:tcW w:w="1985" w:type="dxa"/>
            <w:tcBorders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融　機　関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荘内銀行　酒田中央支店（店番１３０）</w:t>
            </w:r>
          </w:p>
        </w:tc>
      </w:tr>
      <w:tr w:rsidR="00023B2E" w:rsidRPr="007D59F9" w:rsidTr="00770DA6">
        <w:tc>
          <w:tcPr>
            <w:tcW w:w="1985" w:type="dxa"/>
            <w:tcBorders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番　号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23B2E" w:rsidRPr="007D59F9" w:rsidRDefault="00327507" w:rsidP="00023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普通　１１４０６００</w:t>
            </w:r>
          </w:p>
        </w:tc>
      </w:tr>
      <w:tr w:rsidR="00023B2E" w:rsidRPr="007D59F9" w:rsidTr="00770DA6"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フ　リ　ガ　ナ</w:t>
            </w:r>
          </w:p>
        </w:tc>
        <w:tc>
          <w:tcPr>
            <w:tcW w:w="8221" w:type="dxa"/>
            <w:tcBorders>
              <w:left w:val="single" w:sz="4" w:space="0" w:color="auto"/>
              <w:bottom w:val="dotted" w:sz="4" w:space="0" w:color="auto"/>
            </w:tcBorders>
          </w:tcPr>
          <w:p w:rsidR="00023B2E" w:rsidRPr="007D59F9" w:rsidRDefault="00327507" w:rsidP="00C202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サカタシリツ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サカタ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カンゴセンモンガ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ツ</w:t>
            </w:r>
            <w:r w:rsid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コウ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キ</w:t>
            </w:r>
            <w:r w:rsidR="00C202D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ヨ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ウイクコウエンカイ</w:t>
            </w:r>
          </w:p>
        </w:tc>
      </w:tr>
      <w:tr w:rsidR="00023B2E" w:rsidRPr="007D59F9" w:rsidTr="00770DA6"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:rsidR="00023B2E" w:rsidRPr="007D59F9" w:rsidRDefault="00023B2E" w:rsidP="00023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口　座　名　義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</w:tcBorders>
          </w:tcPr>
          <w:p w:rsidR="00023B2E" w:rsidRPr="007D59F9" w:rsidRDefault="00327507" w:rsidP="00F8091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酒田市立</w:t>
            </w:r>
            <w:r w:rsidR="007D59F9" w:rsidRPr="007D59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酒田看護専門学校教育後援会</w:t>
            </w:r>
            <w:r w:rsidR="00F809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事務局長　小田　雅之</w:t>
            </w:r>
          </w:p>
        </w:tc>
      </w:tr>
    </w:tbl>
    <w:p w:rsidR="0013698E" w:rsidRDefault="0013698E" w:rsidP="00502023">
      <w:pPr>
        <w:ind w:firstLineChars="1550" w:firstLine="3423"/>
        <w:rPr>
          <w:rFonts w:ascii="HG丸ｺﾞｼｯｸM-PRO" w:eastAsia="HG丸ｺﾞｼｯｸM-PRO" w:hAnsi="HG丸ｺﾞｼｯｸM-PRO"/>
          <w:b/>
          <w:sz w:val="22"/>
        </w:rPr>
      </w:pPr>
    </w:p>
    <w:p w:rsidR="00911539" w:rsidRPr="0043229B" w:rsidRDefault="00AA20D4" w:rsidP="0043229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7A94D" wp14:editId="6156D014">
                <wp:simplePos x="0" y="0"/>
                <wp:positionH relativeFrom="margin">
                  <wp:posOffset>31750</wp:posOffset>
                </wp:positionH>
                <wp:positionV relativeFrom="paragraph">
                  <wp:posOffset>11430</wp:posOffset>
                </wp:positionV>
                <wp:extent cx="6591300" cy="869950"/>
                <wp:effectExtent l="0" t="0" r="19050" b="2540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699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B5F" w:rsidRDefault="003A3B5F" w:rsidP="00AA20D4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06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49"/>
                                <w:kern w:val="0"/>
                                <w:sz w:val="24"/>
                                <w:szCs w:val="24"/>
                                <w:fitText w:val="3960" w:id="-12691128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酒田市立酒田看護専門学</w:t>
                            </w:r>
                            <w:r w:rsidRPr="00A506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1"/>
                                <w:kern w:val="0"/>
                                <w:sz w:val="24"/>
                                <w:szCs w:val="24"/>
                                <w:fitText w:val="3960" w:id="-12691128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校</w:t>
                            </w:r>
                            <w:r w:rsid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2691128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教育後援</w:t>
                            </w:r>
                            <w:r w:rsidRPr="00CD76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7257D"/>
                                <w:kern w:val="0"/>
                                <w:sz w:val="24"/>
                                <w:szCs w:val="24"/>
                                <w:fitText w:val="1440" w:id="-12691128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Pr="00907EA3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A3B5F">
                              <w:rPr>
                                <w:rFonts w:ascii="メイリオ" w:eastAsia="メイリオ" w:hAnsi="メイリオ" w:hint="eastAsia"/>
                                <w:b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</w:t>
                            </w:r>
                            <w:r w:rsidR="005F4C8B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（酒田市立酒田看護専門学校</w:t>
                            </w:r>
                            <w:r w:rsidR="005F4C8B">
                              <w:rPr>
                                <w:rFonts w:ascii="メイリオ" w:eastAsia="メイリオ" w:hAnsi="メイリオ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内）</w:t>
                            </w:r>
                          </w:p>
                          <w:p w:rsidR="003A3B5F" w:rsidRDefault="003A3B5F" w:rsidP="00AA20D4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〒998-0044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山形県酒田市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中町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三丁目7番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0234-24-2260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="005A0A18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C359E6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0234-24-8292</w:t>
                            </w:r>
                          </w:p>
                          <w:p w:rsidR="003A3B5F" w:rsidRPr="003A3B5F" w:rsidRDefault="003A3B5F" w:rsidP="00AA20D4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A3B5F">
                              <w:rPr>
                                <w:rFonts w:ascii="メイリオ" w:eastAsia="メイリオ" w:hAnsi="メイリオ" w:hint="eastAsia"/>
                                <w:color w:val="57257D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hyperlink r:id="rId16" w:history="1">
                              <w:r w:rsidR="005A0A18" w:rsidRPr="005A0A18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sakata-</w:t>
                              </w:r>
                              <w:r w:rsidR="005A0A18" w:rsidRPr="005A0A18">
                                <w:rPr>
                                  <w:rStyle w:val="aa"/>
                                  <w:rFonts w:ascii="メイリオ" w:eastAsia="メイリオ" w:hAnsi="メイリオ"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kango@city.sakata.lg.jp</w:t>
                              </w:r>
                            </w:hyperlink>
                            <w:r w:rsidR="005A0A18" w:rsidRPr="005A0A18">
                              <w:rPr>
                                <w:rFonts w:ascii="メイリオ" w:eastAsia="メイリオ" w:hAnsi="メイリオ" w:hint="eastAsia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A0A18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="005A0A18"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  <w:r w:rsidRPr="00C359E6">
                              <w:rPr>
                                <w:rFonts w:ascii="メイリオ" w:eastAsia="メイリオ" w:hAnsi="メイリオ" w:hint="eastAsia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ホームページ：</w:t>
                            </w:r>
                            <w:r w:rsidRPr="00C359E6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3A3B5F">
                                <w:rPr>
                                  <w:rStyle w:val="aa"/>
                                  <w:rFonts w:ascii="メイリオ" w:eastAsia="メイリオ" w:hAnsi="メイリオ"/>
                                  <w:bCs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http://www.sakata-kango.jp</w:t>
                              </w:r>
                              <w:r w:rsidRPr="003A3B5F">
                                <w:rPr>
                                  <w:rStyle w:val="aa"/>
                                  <w:rFonts w:ascii="メイリオ" w:eastAsia="メイリオ" w:hAnsi="メイリオ" w:hint="eastAsia"/>
                                  <w:bCs/>
                                  <w:color w:val="7030A0"/>
                                  <w:sz w:val="20"/>
                                  <w:szCs w:val="20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</w:hyperlink>
                          </w:p>
                          <w:p w:rsidR="003A3B5F" w:rsidRPr="00C359E6" w:rsidRDefault="003A3B5F" w:rsidP="00AA20D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57257D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A3B5F" w:rsidRPr="00BC3E78" w:rsidRDefault="003A3B5F" w:rsidP="003A3B5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A3B5F" w:rsidRPr="003E1AF4" w:rsidRDefault="003A3B5F" w:rsidP="003A3B5F">
                            <w:pPr>
                              <w:wordWrap w:val="0"/>
                              <w:spacing w:line="0" w:lineRule="atLeast"/>
                              <w:ind w:right="220"/>
                              <w:jc w:val="right"/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7F0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A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9" type="#_x0000_t202" style="position:absolute;left:0;text-align:left;margin-left:2.5pt;margin-top:.9pt;width:519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" filled="f" strokecolor="#002060" strokeweight="2pt">
                <v:stroke linestyle="thinThin"/>
                <v:textbox>
                  <w:txbxContent>
                    <w:p w:rsidR="003A3B5F" w:rsidRDefault="003A3B5F" w:rsidP="00AA20D4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065F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49"/>
                          <w:kern w:val="0"/>
                          <w:sz w:val="24"/>
                          <w:szCs w:val="24"/>
                          <w:fitText w:val="3960" w:id="-12691128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酒田市立酒田看護専門学</w:t>
                      </w:r>
                      <w:r w:rsidRPr="00A5065F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1"/>
                          <w:kern w:val="0"/>
                          <w:sz w:val="24"/>
                          <w:szCs w:val="24"/>
                          <w:fitText w:val="3960" w:id="-12691128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校</w:t>
                      </w:r>
                      <w:r w:rsid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spacing w:val="30"/>
                          <w:kern w:val="0"/>
                          <w:sz w:val="24"/>
                          <w:szCs w:val="24"/>
                          <w:fitText w:val="1440" w:id="-12691128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教育後援</w:t>
                      </w:r>
                      <w:r w:rsidRPr="00CD7622">
                        <w:rPr>
                          <w:rFonts w:ascii="メイリオ" w:eastAsia="メイリオ" w:hAnsi="メイリオ" w:hint="eastAsia"/>
                          <w:b/>
                          <w:bCs/>
                          <w:color w:val="57257D"/>
                          <w:kern w:val="0"/>
                          <w:sz w:val="24"/>
                          <w:szCs w:val="24"/>
                          <w:fitText w:val="1440" w:id="-12691128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Pr="00907EA3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A3B5F">
                        <w:rPr>
                          <w:rFonts w:ascii="メイリオ" w:eastAsia="メイリオ" w:hAnsi="メイリオ" w:hint="eastAsia"/>
                          <w:b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</w:t>
                      </w:r>
                      <w:r w:rsidR="005F4C8B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（酒田市立酒田看護専門学校</w:t>
                      </w:r>
                      <w:r w:rsidR="005F4C8B">
                        <w:rPr>
                          <w:rFonts w:ascii="メイリオ" w:eastAsia="メイリオ" w:hAnsi="メイリオ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内）</w:t>
                      </w:r>
                    </w:p>
                    <w:p w:rsidR="003A3B5F" w:rsidRDefault="003A3B5F" w:rsidP="00AA20D4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〒998-0044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山形県酒田市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中町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三丁目7番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16号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0234-24-2260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="005A0A18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C359E6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0234-24-8292</w:t>
                      </w:r>
                    </w:p>
                    <w:p w:rsidR="003A3B5F" w:rsidRPr="003A3B5F" w:rsidRDefault="003A3B5F" w:rsidP="00AA20D4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A3B5F">
                        <w:rPr>
                          <w:rFonts w:ascii="メイリオ" w:eastAsia="メイリオ" w:hAnsi="メイリオ" w:hint="eastAsia"/>
                          <w:color w:val="57257D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✉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hyperlink r:id="rId18" w:history="1">
                        <w:r w:rsidR="005A0A18" w:rsidRPr="005A0A18">
                          <w:rPr>
                            <w:rStyle w:val="aa"/>
                            <w:rFonts w:ascii="メイリオ" w:eastAsia="メイリオ" w:hAnsi="メイリオ" w:hint="eastAsia"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sakata-</w:t>
                        </w:r>
                        <w:r w:rsidR="005A0A18" w:rsidRPr="005A0A18">
                          <w:rPr>
                            <w:rStyle w:val="aa"/>
                            <w:rFonts w:ascii="メイリオ" w:eastAsia="メイリオ" w:hAnsi="メイリオ"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kango@city.sakata.lg.jp</w:t>
                        </w:r>
                      </w:hyperlink>
                      <w:r w:rsidR="005A0A18" w:rsidRPr="005A0A18">
                        <w:rPr>
                          <w:rFonts w:ascii="メイリオ" w:eastAsia="メイリオ" w:hAnsi="メイリオ" w:hint="eastAsia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A0A18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="005A0A18"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</w:t>
                      </w:r>
                      <w:r w:rsidRPr="00C359E6">
                        <w:rPr>
                          <w:rFonts w:ascii="メイリオ" w:eastAsia="メイリオ" w:hAnsi="メイリオ" w:hint="eastAsia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ホームページ：</w:t>
                      </w:r>
                      <w:r w:rsidRPr="00C359E6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3A3B5F">
                          <w:rPr>
                            <w:rStyle w:val="aa"/>
                            <w:rFonts w:ascii="メイリオ" w:eastAsia="メイリオ" w:hAnsi="メイリオ"/>
                            <w:bCs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http://www.sakata-kango.jp</w:t>
                        </w:r>
                        <w:r w:rsidRPr="003A3B5F">
                          <w:rPr>
                            <w:rStyle w:val="aa"/>
                            <w:rFonts w:ascii="メイリオ" w:eastAsia="メイリオ" w:hAnsi="メイリオ" w:hint="eastAsia"/>
                            <w:bCs/>
                            <w:color w:val="7030A0"/>
                            <w:sz w:val="20"/>
                            <w:szCs w:val="20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</w:hyperlink>
                    </w:p>
                    <w:p w:rsidR="003A3B5F" w:rsidRPr="00C359E6" w:rsidRDefault="003A3B5F" w:rsidP="00AA20D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57257D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A3B5F" w:rsidRPr="00BC3E78" w:rsidRDefault="003A3B5F" w:rsidP="003A3B5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A3B5F" w:rsidRPr="003E1AF4" w:rsidRDefault="003A3B5F" w:rsidP="003A3B5F">
                      <w:pPr>
                        <w:wordWrap w:val="0"/>
                        <w:spacing w:line="0" w:lineRule="atLeast"/>
                        <w:ind w:right="220"/>
                        <w:jc w:val="right"/>
                        <w:rPr>
                          <w:rFonts w:ascii="メイリオ" w:eastAsia="メイリオ" w:hAnsi="メイリオ"/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7F0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29B" w:rsidRPr="003A3B5F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:rsidR="0013698E" w:rsidRDefault="0013698E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772D" w:rsidRDefault="006C772D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24B66" w:rsidRPr="00911539" w:rsidRDefault="00324B66" w:rsidP="0050202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24B66" w:rsidRPr="00911539" w:rsidSect="00593A8E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E6" w:rsidRDefault="002119E6" w:rsidP="00BE282F">
      <w:r>
        <w:separator/>
      </w:r>
    </w:p>
  </w:endnote>
  <w:endnote w:type="continuationSeparator" w:id="0">
    <w:p w:rsidR="002119E6" w:rsidRDefault="002119E6" w:rsidP="00B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E6" w:rsidRDefault="002119E6" w:rsidP="00BE282F">
      <w:r>
        <w:separator/>
      </w:r>
    </w:p>
  </w:footnote>
  <w:footnote w:type="continuationSeparator" w:id="0">
    <w:p w:rsidR="002119E6" w:rsidRDefault="002119E6" w:rsidP="00BE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C"/>
    <w:rsid w:val="000109FE"/>
    <w:rsid w:val="00023B2E"/>
    <w:rsid w:val="00041ECE"/>
    <w:rsid w:val="00055E11"/>
    <w:rsid w:val="000621BA"/>
    <w:rsid w:val="000633D1"/>
    <w:rsid w:val="00073893"/>
    <w:rsid w:val="000817FE"/>
    <w:rsid w:val="000A5FE5"/>
    <w:rsid w:val="000D4157"/>
    <w:rsid w:val="000E0518"/>
    <w:rsid w:val="000F43EA"/>
    <w:rsid w:val="00107518"/>
    <w:rsid w:val="00126CF4"/>
    <w:rsid w:val="0013660B"/>
    <w:rsid w:val="0013698E"/>
    <w:rsid w:val="001530C8"/>
    <w:rsid w:val="001663FC"/>
    <w:rsid w:val="001C5633"/>
    <w:rsid w:val="001D09B3"/>
    <w:rsid w:val="001D2479"/>
    <w:rsid w:val="001D336A"/>
    <w:rsid w:val="0020761E"/>
    <w:rsid w:val="002119E6"/>
    <w:rsid w:val="0025708D"/>
    <w:rsid w:val="002915EC"/>
    <w:rsid w:val="002C2442"/>
    <w:rsid w:val="002C39A2"/>
    <w:rsid w:val="002D0073"/>
    <w:rsid w:val="002D72C2"/>
    <w:rsid w:val="002F1C15"/>
    <w:rsid w:val="00324B66"/>
    <w:rsid w:val="00327507"/>
    <w:rsid w:val="003350BB"/>
    <w:rsid w:val="00337AE5"/>
    <w:rsid w:val="00344D82"/>
    <w:rsid w:val="00360401"/>
    <w:rsid w:val="003A3B5F"/>
    <w:rsid w:val="003A5696"/>
    <w:rsid w:val="003D1A0A"/>
    <w:rsid w:val="003D2471"/>
    <w:rsid w:val="00402D17"/>
    <w:rsid w:val="0043229B"/>
    <w:rsid w:val="00445C50"/>
    <w:rsid w:val="00494415"/>
    <w:rsid w:val="004A2192"/>
    <w:rsid w:val="004D4DCC"/>
    <w:rsid w:val="00502023"/>
    <w:rsid w:val="005546FC"/>
    <w:rsid w:val="0055642C"/>
    <w:rsid w:val="00593A8E"/>
    <w:rsid w:val="005A0A18"/>
    <w:rsid w:val="005A19AB"/>
    <w:rsid w:val="005A7C42"/>
    <w:rsid w:val="005D2C6A"/>
    <w:rsid w:val="005E2E9D"/>
    <w:rsid w:val="005F4C8B"/>
    <w:rsid w:val="0060273C"/>
    <w:rsid w:val="00634E77"/>
    <w:rsid w:val="006775BA"/>
    <w:rsid w:val="00690B7A"/>
    <w:rsid w:val="006C772D"/>
    <w:rsid w:val="006F0A9A"/>
    <w:rsid w:val="00707F5E"/>
    <w:rsid w:val="00737DAE"/>
    <w:rsid w:val="007405B2"/>
    <w:rsid w:val="00760830"/>
    <w:rsid w:val="00765AB6"/>
    <w:rsid w:val="00770DA6"/>
    <w:rsid w:val="0078778F"/>
    <w:rsid w:val="007A65B4"/>
    <w:rsid w:val="007A71C4"/>
    <w:rsid w:val="007D59F9"/>
    <w:rsid w:val="00807BBD"/>
    <w:rsid w:val="0085674F"/>
    <w:rsid w:val="00860688"/>
    <w:rsid w:val="008663A9"/>
    <w:rsid w:val="00896916"/>
    <w:rsid w:val="008B1E36"/>
    <w:rsid w:val="00911539"/>
    <w:rsid w:val="009116BC"/>
    <w:rsid w:val="00920A57"/>
    <w:rsid w:val="00966748"/>
    <w:rsid w:val="0096766D"/>
    <w:rsid w:val="00986507"/>
    <w:rsid w:val="009C49E8"/>
    <w:rsid w:val="009E62ED"/>
    <w:rsid w:val="00A32728"/>
    <w:rsid w:val="00A5065F"/>
    <w:rsid w:val="00A622E4"/>
    <w:rsid w:val="00A742C7"/>
    <w:rsid w:val="00A75A6C"/>
    <w:rsid w:val="00AA20D4"/>
    <w:rsid w:val="00AD08A3"/>
    <w:rsid w:val="00AD17D0"/>
    <w:rsid w:val="00B02AA8"/>
    <w:rsid w:val="00B315B1"/>
    <w:rsid w:val="00B3356D"/>
    <w:rsid w:val="00B70A2A"/>
    <w:rsid w:val="00B86DC8"/>
    <w:rsid w:val="00B90D89"/>
    <w:rsid w:val="00B93DC9"/>
    <w:rsid w:val="00BC5C64"/>
    <w:rsid w:val="00BE282F"/>
    <w:rsid w:val="00C202D2"/>
    <w:rsid w:val="00C249C7"/>
    <w:rsid w:val="00C24D38"/>
    <w:rsid w:val="00C34FE4"/>
    <w:rsid w:val="00C7318A"/>
    <w:rsid w:val="00C75733"/>
    <w:rsid w:val="00CD7622"/>
    <w:rsid w:val="00D00913"/>
    <w:rsid w:val="00D0279D"/>
    <w:rsid w:val="00D04865"/>
    <w:rsid w:val="00D169CA"/>
    <w:rsid w:val="00D20348"/>
    <w:rsid w:val="00D806DC"/>
    <w:rsid w:val="00E16CB9"/>
    <w:rsid w:val="00E44099"/>
    <w:rsid w:val="00E64600"/>
    <w:rsid w:val="00E812E7"/>
    <w:rsid w:val="00EB39FC"/>
    <w:rsid w:val="00F04BE7"/>
    <w:rsid w:val="00F77B3D"/>
    <w:rsid w:val="00F80914"/>
    <w:rsid w:val="00FA6407"/>
    <w:rsid w:val="00FC7DBE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31F723"/>
  <w15:chartTrackingRefBased/>
  <w15:docId w15:val="{B12F865F-EB49-4FAB-A83D-3B64B6A2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A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82F"/>
  </w:style>
  <w:style w:type="paragraph" w:styleId="a8">
    <w:name w:val="footer"/>
    <w:basedOn w:val="a"/>
    <w:link w:val="a9"/>
    <w:uiPriority w:val="99"/>
    <w:unhideWhenUsed/>
    <w:rsid w:val="00BE2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82F"/>
  </w:style>
  <w:style w:type="character" w:customStyle="1" w:styleId="10">
    <w:name w:val="見出し 1 (文字)"/>
    <w:basedOn w:val="a0"/>
    <w:link w:val="1"/>
    <w:uiPriority w:val="9"/>
    <w:rsid w:val="003D1A0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3A3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akata-kango@city.sakata.lg.j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image" Target="media/image6.png"/><Relationship Id="rId17" Type="http://schemas.openxmlformats.org/officeDocument/2006/relationships/hyperlink" Target="http://www.sakata-kango.jp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kata-kango@city.sakata.lg.j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www.sakata-kango.jp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2025-05-12T04:02:00Z</cp:lastPrinted>
  <dcterms:created xsi:type="dcterms:W3CDTF">2025-04-07T08:49:00Z</dcterms:created>
  <dcterms:modified xsi:type="dcterms:W3CDTF">2025-06-20T08:36:00Z</dcterms:modified>
</cp:coreProperties>
</file>